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0"/>
        <w:rPr/>
      </w:pPr>
      <w:r>
        <w:t>LESSON PLAN ON NATURAL SCIENCE</w:t>
      </w:r>
    </w:p>
    <w:p>
      <w:pPr>
        <w:pStyle w:val="style0"/>
        <w:spacing w:after="0"/>
        <w:rPr/>
      </w:pPr>
      <w:r>
        <w:t xml:space="preserve">WEEK </w:t>
      </w:r>
      <w:r>
        <w:rPr>
          <w:lang w:val="en-US"/>
        </w:rPr>
        <w:t>6</w:t>
      </w:r>
    </w:p>
    <w:p>
      <w:pPr>
        <w:pStyle w:val="style0"/>
        <w:spacing w:after="0"/>
        <w:rPr/>
      </w:pPr>
      <w:r>
        <w:t xml:space="preserve">Name of Teacher: Mr. Mac-Donald </w:t>
      </w:r>
      <w:r>
        <w:t>Arinze</w:t>
      </w:r>
    </w:p>
    <w:p>
      <w:pPr>
        <w:pStyle w:val="style0"/>
        <w:spacing w:after="0"/>
        <w:rPr/>
      </w:pPr>
      <w:r>
        <w:t>Class: Year 7 &amp; 8</w:t>
      </w:r>
    </w:p>
    <w:p>
      <w:pPr>
        <w:pStyle w:val="style0"/>
        <w:spacing w:after="0"/>
        <w:rPr/>
      </w:pPr>
      <w:r>
        <w:t>Average age of learners: 13years</w:t>
      </w:r>
    </w:p>
    <w:p>
      <w:pPr>
        <w:pStyle w:val="style0"/>
        <w:spacing w:after="0"/>
        <w:rPr/>
      </w:pPr>
      <w:r>
        <w:t>Gender: Mixed</w:t>
      </w:r>
    </w:p>
    <w:p>
      <w:pPr>
        <w:pStyle w:val="style0"/>
        <w:spacing w:after="0"/>
        <w:rPr/>
      </w:pPr>
      <w:r>
        <w:t xml:space="preserve">Topic: </w:t>
      </w:r>
      <w:r>
        <w:rPr>
          <w:lang w:val="en-US"/>
        </w:rPr>
        <w:t xml:space="preserve">Speed and Velocity </w:t>
      </w:r>
    </w:p>
    <w:p>
      <w:pPr>
        <w:pStyle w:val="style0"/>
        <w:spacing w:after="0"/>
        <w:rPr/>
      </w:pPr>
      <w:r>
        <w:t>Duration: 40mins</w:t>
      </w:r>
    </w:p>
    <w:p>
      <w:pPr>
        <w:pStyle w:val="style0"/>
        <w:spacing w:after="0"/>
        <w:rPr/>
      </w:pPr>
      <w:r>
        <w:t xml:space="preserve">Date: Week ending </w:t>
      </w:r>
      <w:r>
        <w:rPr>
          <w:lang w:val="en-US"/>
        </w:rPr>
        <w:t xml:space="preserve">16th </w:t>
      </w:r>
      <w:r>
        <w:t>February, 2024.</w:t>
      </w:r>
    </w:p>
    <w:p>
      <w:pPr>
        <w:pStyle w:val="style0"/>
        <w:spacing w:after="0"/>
        <w:rPr/>
      </w:pPr>
    </w:p>
    <w:p>
      <w:pPr>
        <w:pStyle w:val="style0"/>
        <w:spacing w:after="0"/>
        <w:rPr/>
      </w:pPr>
      <w:r>
        <w:t xml:space="preserve">CONTENT: </w:t>
      </w:r>
      <w:r>
        <w:rPr>
          <w:lang w:val="en-US"/>
        </w:rPr>
        <w:t xml:space="preserve">Concept of Speed and Velocity </w:t>
      </w:r>
    </w:p>
    <w:p>
      <w:pPr>
        <w:pStyle w:val="style0"/>
        <w:spacing w:after="0"/>
        <w:rPr/>
      </w:pPr>
    </w:p>
    <w:p>
      <w:pPr>
        <w:pStyle w:val="style0"/>
        <w:spacing w:after="0"/>
        <w:rPr/>
      </w:pPr>
      <w:r>
        <w:t xml:space="preserve">RATIONALE: The knowledge acquired will enable the learners to understand the </w:t>
      </w:r>
      <w:r>
        <w:rPr>
          <w:lang w:val="en-US"/>
        </w:rPr>
        <w:t xml:space="preserve">concept of Speed and Velocity </w:t>
      </w:r>
      <w:r>
        <w:t xml:space="preserve"> and also </w:t>
      </w:r>
      <w:r>
        <w:rPr>
          <w:lang w:val="en-US"/>
        </w:rPr>
        <w:t>solve calculation questions involving speed and velocity</w:t>
      </w:r>
      <w:r>
        <w:t>.</w:t>
      </w:r>
    </w:p>
    <w:p>
      <w:pPr>
        <w:pStyle w:val="style0"/>
        <w:spacing w:after="0"/>
        <w:rPr/>
      </w:pPr>
      <w:r>
        <w:t>PERFORMANCE OBJECTIVES: By the end of the lesson, the learners should be able to:</w:t>
      </w:r>
    </w:p>
    <w:p>
      <w:pPr>
        <w:pStyle w:val="style0"/>
        <w:spacing w:after="0"/>
        <w:rPr/>
      </w:pPr>
    </w:p>
    <w:p>
      <w:pPr>
        <w:pStyle w:val="style179"/>
        <w:numPr>
          <w:ilvl w:val="0"/>
          <w:numId w:val="1"/>
        </w:numPr>
        <w:spacing w:after="0" w:lineRule="auto" w:line="259"/>
        <w:rPr>
          <w:b/>
        </w:rPr>
      </w:pPr>
      <w:r>
        <w:rPr>
          <w:b/>
        </w:rPr>
        <w:t>Cognitive Domain (Minds-on):</w:t>
      </w:r>
    </w:p>
    <w:p>
      <w:pPr>
        <w:pStyle w:val="style179"/>
        <w:numPr>
          <w:ilvl w:val="0"/>
          <w:numId w:val="8"/>
        </w:numPr>
        <w:spacing w:after="0" w:lineRule="auto" w:line="259"/>
        <w:rPr/>
      </w:pPr>
      <w:r>
        <w:rPr>
          <w:lang w:val="en-US"/>
        </w:rPr>
        <w:t xml:space="preserve">Define correctly Speed and Velocity </w:t>
      </w:r>
    </w:p>
    <w:p>
      <w:pPr>
        <w:pStyle w:val="style179"/>
        <w:numPr>
          <w:ilvl w:val="0"/>
          <w:numId w:val="8"/>
        </w:numPr>
        <w:spacing w:after="0" w:lineRule="auto" w:line="259"/>
        <w:rPr/>
      </w:pPr>
      <w:r>
        <w:rPr>
          <w:lang w:val="en-US"/>
        </w:rPr>
        <w:t>State correctly the S.I unit for both speed and velocity</w:t>
      </w:r>
    </w:p>
    <w:p>
      <w:pPr>
        <w:pStyle w:val="style179"/>
        <w:numPr>
          <w:ilvl w:val="0"/>
          <w:numId w:val="8"/>
        </w:numPr>
        <w:spacing w:after="0" w:lineRule="auto" w:line="259"/>
        <w:rPr/>
      </w:pPr>
      <w:r>
        <w:rPr>
          <w:lang w:val="en-US"/>
        </w:rPr>
        <w:t xml:space="preserve">Solve correctly calculation questions involving speed and velocity </w:t>
      </w:r>
    </w:p>
    <w:p>
      <w:pPr>
        <w:pStyle w:val="style179"/>
        <w:spacing w:after="0"/>
        <w:ind w:left="1440"/>
        <w:rPr/>
      </w:pPr>
    </w:p>
    <w:p>
      <w:pPr>
        <w:pStyle w:val="style179"/>
        <w:numPr>
          <w:ilvl w:val="0"/>
          <w:numId w:val="1"/>
        </w:numPr>
        <w:spacing w:after="0" w:lineRule="auto" w:line="259"/>
        <w:rPr>
          <w:b/>
        </w:rPr>
      </w:pPr>
      <w:r>
        <w:rPr>
          <w:b/>
        </w:rPr>
        <w:t>Affective Domain (Hearts-on):</w:t>
      </w:r>
    </w:p>
    <w:p>
      <w:pPr>
        <w:pStyle w:val="style179"/>
        <w:numPr>
          <w:ilvl w:val="0"/>
          <w:numId w:val="9"/>
        </w:numPr>
        <w:spacing w:after="0" w:lineRule="auto" w:line="259"/>
        <w:rPr/>
      </w:pPr>
      <w:r>
        <w:t xml:space="preserve">Show willingness in the lesson by </w:t>
      </w:r>
      <w:r>
        <w:rPr>
          <w:lang w:val="en-US"/>
        </w:rPr>
        <w:t>attempting to solve calculation questions involving speed and velocity.</w:t>
      </w:r>
    </w:p>
    <w:p>
      <w:pPr>
        <w:pStyle w:val="style179"/>
        <w:numPr>
          <w:ilvl w:val="0"/>
          <w:numId w:val="9"/>
        </w:numPr>
        <w:spacing w:after="0" w:lineRule="auto" w:line="259"/>
        <w:rPr/>
      </w:pPr>
      <w:r>
        <w:t>Appreciate the lesson by answering the teacher’s questions with keen interest.</w:t>
      </w:r>
    </w:p>
    <w:p>
      <w:pPr>
        <w:pStyle w:val="style179"/>
        <w:spacing w:after="0"/>
        <w:ind w:left="1440"/>
        <w:rPr/>
      </w:pPr>
    </w:p>
    <w:p>
      <w:pPr>
        <w:pStyle w:val="style179"/>
        <w:numPr>
          <w:ilvl w:val="0"/>
          <w:numId w:val="1"/>
        </w:numPr>
        <w:spacing w:after="0" w:lineRule="auto" w:line="259"/>
        <w:rPr>
          <w:b/>
        </w:rPr>
      </w:pPr>
      <w:r>
        <w:rPr>
          <w:b/>
        </w:rPr>
        <w:t>Psychomotor domain (Hands-on)</w:t>
      </w:r>
    </w:p>
    <w:p>
      <w:pPr>
        <w:pStyle w:val="style179"/>
        <w:numPr>
          <w:ilvl w:val="0"/>
          <w:numId w:val="10"/>
        </w:numPr>
        <w:spacing w:after="0" w:lineRule="auto" w:line="259"/>
        <w:rPr/>
      </w:pPr>
      <w:r>
        <w:rPr>
          <w:lang w:val="en-US"/>
        </w:rPr>
        <w:t>Draw the car speedometer.</w:t>
      </w:r>
    </w:p>
    <w:p>
      <w:pPr>
        <w:pStyle w:val="style179"/>
        <w:numPr>
          <w:ilvl w:val="0"/>
          <w:numId w:val="10"/>
        </w:numPr>
        <w:spacing w:after="0" w:lineRule="auto" w:line="259"/>
        <w:rPr/>
      </w:pPr>
      <w:r>
        <w:rPr>
          <w:lang w:val="en-US"/>
        </w:rPr>
        <w:t>Apply the the understanding of speed to real-world scenarios.</w:t>
      </w:r>
    </w:p>
    <w:p>
      <w:pPr>
        <w:pStyle w:val="style179"/>
        <w:spacing w:after="0"/>
        <w:ind w:left="1440"/>
        <w:rPr/>
      </w:pPr>
    </w:p>
    <w:p>
      <w:pPr>
        <w:pStyle w:val="style179"/>
        <w:numPr>
          <w:ilvl w:val="0"/>
          <w:numId w:val="1"/>
        </w:numPr>
        <w:spacing w:after="0" w:lineRule="auto" w:line="259"/>
        <w:rPr/>
      </w:pPr>
      <w:r>
        <w:rPr>
          <w:b/>
        </w:rPr>
        <w:t>Interpersonal domain</w:t>
      </w:r>
      <w:r>
        <w:rPr>
          <w:b/>
        </w:rPr>
        <w:t>:</w:t>
      </w:r>
      <w:r>
        <w:t xml:space="preserve"> (Learners’ ability to interact with others and share knowledge):</w:t>
      </w:r>
    </w:p>
    <w:p>
      <w:pPr>
        <w:pStyle w:val="style179"/>
        <w:numPr>
          <w:ilvl w:val="0"/>
          <w:numId w:val="11"/>
        </w:numPr>
        <w:spacing w:after="0" w:lineRule="auto" w:line="259"/>
        <w:rPr/>
      </w:pPr>
      <w:r>
        <w:t>Discuss elaborately in groups and share knowledge and experiences acquired.</w:t>
      </w:r>
    </w:p>
    <w:p>
      <w:pPr>
        <w:pStyle w:val="style0"/>
        <w:spacing w:after="0"/>
        <w:rPr/>
      </w:pPr>
    </w:p>
    <w:p>
      <w:pPr>
        <w:pStyle w:val="style0"/>
        <w:spacing w:after="0"/>
        <w:rPr/>
      </w:pPr>
      <w:r>
        <w:rPr>
          <w:b/>
        </w:rPr>
        <w:t>ENTRY/ENTERING BEHAVIOUR:</w:t>
      </w:r>
      <w:r>
        <w:rPr>
          <w:b/>
        </w:rPr>
        <w:t xml:space="preserve"> </w:t>
      </w:r>
      <w:r>
        <w:t xml:space="preserve">Learners are familiar with their </w:t>
      </w:r>
      <w:r>
        <w:rPr>
          <w:lang w:val="en-US"/>
        </w:rPr>
        <w:t xml:space="preserve">athletes and cars being tagged as having much or less speed </w:t>
      </w:r>
      <w:r>
        <w:t>.</w:t>
      </w:r>
    </w:p>
    <w:p>
      <w:pPr>
        <w:pStyle w:val="style0"/>
        <w:spacing w:after="0"/>
        <w:rPr/>
      </w:pPr>
      <w:r>
        <w:rPr>
          <w:b/>
        </w:rPr>
        <w:t>INSTRUCTIONAL MATERIALS:</w:t>
      </w:r>
      <w:r>
        <w:t xml:space="preserve"> Laptop/desktop, projector, v</w:t>
      </w:r>
      <w:r>
        <w:rPr>
          <w:lang w:val="en-US"/>
        </w:rPr>
        <w:t>ideos</w:t>
      </w:r>
      <w:r>
        <w:t xml:space="preserve">, </w:t>
      </w:r>
      <w:r>
        <w:rPr>
          <w:lang w:val="en-US"/>
        </w:rPr>
        <w:t>textbook</w:t>
      </w:r>
      <w:r>
        <w:t>s</w:t>
      </w:r>
      <w:r>
        <w:rPr>
          <w:lang w:val="en-US"/>
        </w:rPr>
        <w:t>, toy cars, stopwatch or timer</w:t>
      </w:r>
      <w:r>
        <w:t>,</w:t>
      </w:r>
      <w:r>
        <w:rPr>
          <w:lang w:val="en-US"/>
        </w:rPr>
        <w:t xml:space="preserve"> meter rule, </w:t>
      </w:r>
      <w:r>
        <w:t xml:space="preserve">marker, whiteboard and </w:t>
      </w:r>
      <w:r>
        <w:t>coloured</w:t>
      </w:r>
      <w:r>
        <w:t xml:space="preserve"> cardboard paper.</w:t>
      </w:r>
    </w:p>
    <w:p>
      <w:pPr>
        <w:pStyle w:val="style0"/>
        <w:spacing w:after="0"/>
        <w:rPr/>
      </w:pPr>
      <w:r>
        <w:rPr>
          <w:b/>
        </w:rPr>
        <w:t>INSTRUCTIONAL PROCEDURE:</w:t>
      </w:r>
      <w:r>
        <w:t xml:space="preserve"> Check table below.</w:t>
      </w:r>
    </w:p>
    <w:p>
      <w:pPr>
        <w:pStyle w:val="style0"/>
        <w:spacing w:after="0"/>
        <w:rPr>
          <w:b/>
        </w:rPr>
      </w:pPr>
    </w:p>
    <w:p>
      <w:pPr>
        <w:pStyle w:val="style0"/>
        <w:spacing w:after="0"/>
        <w:rPr>
          <w:b/>
        </w:rPr>
      </w:pPr>
      <w:r>
        <w:rPr>
          <w:b/>
        </w:rPr>
        <w:t>TABLE: INSTRUCTIONAL PROCEDURE</w:t>
      </w:r>
    </w:p>
    <w:tbl>
      <w:tblPr>
        <w:tblStyle w:val="style154"/>
        <w:tblW w:w="0" w:type="auto"/>
        <w:tblLook w:val="04A0" w:firstRow="1" w:lastRow="0" w:firstColumn="1" w:lastColumn="0" w:noHBand="0" w:noVBand="1"/>
      </w:tblPr>
      <w:tblGrid>
        <w:gridCol w:w="911"/>
        <w:gridCol w:w="1939"/>
        <w:gridCol w:w="1390"/>
        <w:gridCol w:w="1372"/>
        <w:gridCol w:w="1343"/>
        <w:gridCol w:w="1345"/>
        <w:gridCol w:w="1382"/>
        <w:gridCol w:w="1336"/>
      </w:tblGrid>
      <w:tr>
        <w:trPr/>
        <w:tc>
          <w:tcPr>
            <w:tcW w:w="879" w:type="dxa"/>
            <w:tcBorders/>
          </w:tcPr>
          <w:p>
            <w:pPr>
              <w:pStyle w:val="style0"/>
              <w:rPr>
                <w:b/>
                <w:sz w:val="18"/>
              </w:rPr>
            </w:pPr>
            <w:r>
              <w:rPr>
                <w:b/>
                <w:sz w:val="18"/>
              </w:rPr>
              <w:t>Duration</w:t>
            </w:r>
          </w:p>
        </w:tc>
        <w:tc>
          <w:tcPr>
            <w:tcW w:w="1981" w:type="dxa"/>
            <w:tcBorders/>
          </w:tcPr>
          <w:p>
            <w:pPr>
              <w:pStyle w:val="style0"/>
              <w:rPr>
                <w:b/>
                <w:sz w:val="18"/>
              </w:rPr>
            </w:pPr>
            <w:r>
              <w:rPr>
                <w:b/>
                <w:sz w:val="18"/>
              </w:rPr>
              <w:t>Content Development</w:t>
            </w:r>
          </w:p>
        </w:tc>
        <w:tc>
          <w:tcPr>
            <w:tcW w:w="1349" w:type="dxa"/>
            <w:tcBorders/>
          </w:tcPr>
          <w:p>
            <w:pPr>
              <w:pStyle w:val="style0"/>
              <w:rPr>
                <w:b/>
                <w:sz w:val="18"/>
              </w:rPr>
            </w:pPr>
            <w:r>
              <w:rPr>
                <w:b/>
                <w:sz w:val="18"/>
              </w:rPr>
              <w:t>Teaching Strategies</w:t>
            </w:r>
          </w:p>
        </w:tc>
        <w:tc>
          <w:tcPr>
            <w:tcW w:w="1349" w:type="dxa"/>
            <w:tcBorders/>
          </w:tcPr>
          <w:p>
            <w:pPr>
              <w:pStyle w:val="style0"/>
              <w:rPr>
                <w:b/>
                <w:sz w:val="18"/>
              </w:rPr>
            </w:pPr>
            <w:r>
              <w:rPr>
                <w:b/>
                <w:sz w:val="18"/>
              </w:rPr>
              <w:t>Instructional Strategies</w:t>
            </w:r>
          </w:p>
        </w:tc>
        <w:tc>
          <w:tcPr>
            <w:tcW w:w="1349" w:type="dxa"/>
            <w:tcBorders/>
          </w:tcPr>
          <w:p>
            <w:pPr>
              <w:pStyle w:val="style0"/>
              <w:rPr>
                <w:b/>
                <w:sz w:val="18"/>
              </w:rPr>
            </w:pPr>
            <w:r>
              <w:rPr>
                <w:b/>
                <w:sz w:val="18"/>
              </w:rPr>
              <w:t>Specific Instructional Materials in Use</w:t>
            </w:r>
          </w:p>
        </w:tc>
        <w:tc>
          <w:tcPr>
            <w:tcW w:w="1349" w:type="dxa"/>
            <w:tcBorders/>
          </w:tcPr>
          <w:p>
            <w:pPr>
              <w:pStyle w:val="style0"/>
              <w:rPr>
                <w:b/>
                <w:sz w:val="18"/>
              </w:rPr>
            </w:pPr>
            <w:r>
              <w:rPr>
                <w:b/>
                <w:sz w:val="18"/>
              </w:rPr>
              <w:t>Teacher’s Performance Activities</w:t>
            </w:r>
          </w:p>
        </w:tc>
        <w:tc>
          <w:tcPr>
            <w:tcW w:w="1349" w:type="dxa"/>
            <w:tcBorders/>
          </w:tcPr>
          <w:p>
            <w:pPr>
              <w:pStyle w:val="style0"/>
              <w:rPr>
                <w:b/>
                <w:sz w:val="18"/>
              </w:rPr>
            </w:pPr>
            <w:r>
              <w:rPr>
                <w:b/>
                <w:sz w:val="18"/>
              </w:rPr>
              <w:t>Students’ Performance Activity</w:t>
            </w:r>
          </w:p>
        </w:tc>
        <w:tc>
          <w:tcPr>
            <w:tcW w:w="1349" w:type="dxa"/>
            <w:tcBorders/>
          </w:tcPr>
          <w:p>
            <w:pPr>
              <w:pStyle w:val="style0"/>
              <w:rPr>
                <w:b/>
                <w:sz w:val="18"/>
              </w:rPr>
            </w:pPr>
            <w:r>
              <w:rPr>
                <w:b/>
                <w:sz w:val="18"/>
              </w:rPr>
              <w:t>Learning Point</w:t>
            </w:r>
          </w:p>
        </w:tc>
      </w:tr>
      <w:tr>
        <w:tblPrEx/>
        <w:trPr/>
        <w:tc>
          <w:tcPr>
            <w:tcW w:w="879" w:type="dxa"/>
            <w:tcBorders/>
          </w:tcPr>
          <w:p>
            <w:pPr>
              <w:pStyle w:val="style0"/>
              <w:rPr>
                <w:sz w:val="18"/>
              </w:rPr>
            </w:pPr>
            <w:r>
              <w:rPr>
                <w:sz w:val="18"/>
              </w:rPr>
              <w:t xml:space="preserve">5 </w:t>
            </w:r>
            <w:r>
              <w:rPr>
                <w:sz w:val="18"/>
              </w:rPr>
              <w:t>mins</w:t>
            </w:r>
          </w:p>
        </w:tc>
        <w:tc>
          <w:tcPr>
            <w:tcW w:w="1981" w:type="dxa"/>
            <w:tcBorders/>
          </w:tcPr>
          <w:p>
            <w:pPr>
              <w:pStyle w:val="style0"/>
              <w:rPr>
                <w:sz w:val="18"/>
              </w:rPr>
            </w:pPr>
            <w:r>
              <w:rPr>
                <w:sz w:val="18"/>
              </w:rPr>
              <w:t>Asking Provocative questions</w:t>
            </w:r>
          </w:p>
        </w:tc>
        <w:tc>
          <w:tcPr>
            <w:tcW w:w="1349" w:type="dxa"/>
            <w:tcBorders/>
          </w:tcPr>
          <w:p>
            <w:pPr>
              <w:pStyle w:val="style0"/>
              <w:rPr>
                <w:sz w:val="18"/>
              </w:rPr>
            </w:pPr>
            <w:r>
              <w:rPr>
                <w:sz w:val="18"/>
              </w:rPr>
              <w:t>Set Induction</w:t>
            </w:r>
          </w:p>
        </w:tc>
        <w:tc>
          <w:tcPr>
            <w:tcW w:w="1349" w:type="dxa"/>
            <w:tcBorders/>
          </w:tcPr>
          <w:p>
            <w:pPr>
              <w:pStyle w:val="style0"/>
              <w:rPr>
                <w:sz w:val="18"/>
              </w:rPr>
            </w:pPr>
            <w:r>
              <w:rPr>
                <w:sz w:val="18"/>
              </w:rPr>
              <w:t>Brainstorming</w:t>
            </w:r>
          </w:p>
        </w:tc>
        <w:tc>
          <w:tcPr>
            <w:tcW w:w="1349" w:type="dxa"/>
            <w:tcBorders/>
          </w:tcPr>
          <w:p>
            <w:pPr>
              <w:pStyle w:val="style0"/>
              <w:rPr>
                <w:sz w:val="18"/>
              </w:rPr>
            </w:pPr>
            <w:r>
              <w:rPr>
                <w:sz w:val="18"/>
              </w:rPr>
              <w:t>Marker, Whiteboard</w:t>
            </w:r>
          </w:p>
        </w:tc>
        <w:tc>
          <w:tcPr>
            <w:tcW w:w="1349" w:type="dxa"/>
            <w:tcBorders/>
          </w:tcPr>
          <w:p>
            <w:pPr>
              <w:pStyle w:val="style0"/>
              <w:rPr>
                <w:sz w:val="18"/>
              </w:rPr>
            </w:pPr>
            <w:r>
              <w:rPr>
                <w:sz w:val="18"/>
              </w:rPr>
              <w:t xml:space="preserve">The teacher divides the learners into </w:t>
            </w:r>
            <w:r>
              <w:rPr>
                <w:sz w:val="18"/>
              </w:rPr>
              <w:t>groups of three members each to brainstorm an</w:t>
            </w:r>
            <w:r>
              <w:rPr>
                <w:sz w:val="18"/>
              </w:rPr>
              <w:t xml:space="preserve">d identify </w:t>
            </w:r>
            <w:r>
              <w:rPr>
                <w:sz w:val="18"/>
                <w:lang w:val="en-US"/>
              </w:rPr>
              <w:t>the part on a car's dashboard that tells it's speed</w:t>
            </w:r>
          </w:p>
        </w:tc>
        <w:tc>
          <w:tcPr>
            <w:tcW w:w="1349" w:type="dxa"/>
            <w:tcBorders/>
          </w:tcPr>
          <w:p>
            <w:pPr>
              <w:pStyle w:val="style0"/>
              <w:rPr>
                <w:sz w:val="18"/>
              </w:rPr>
            </w:pPr>
            <w:r>
              <w:rPr>
                <w:sz w:val="18"/>
              </w:rPr>
              <w:t xml:space="preserve">Learners carry out the task that the </w:t>
            </w:r>
            <w:r>
              <w:rPr>
                <w:sz w:val="18"/>
              </w:rPr>
              <w:t>teacher has given them after brainstorming.</w:t>
            </w:r>
          </w:p>
        </w:tc>
        <w:tc>
          <w:tcPr>
            <w:tcW w:w="1349" w:type="dxa"/>
            <w:tcBorders/>
          </w:tcPr>
          <w:p>
            <w:pPr>
              <w:pStyle w:val="style0"/>
              <w:rPr>
                <w:sz w:val="18"/>
              </w:rPr>
            </w:pPr>
            <w:r>
              <w:rPr>
                <w:sz w:val="18"/>
              </w:rPr>
              <w:t>Learners have made an attempt to</w:t>
            </w:r>
            <w:r>
              <w:rPr>
                <w:sz w:val="18"/>
                <w:lang w:val="en-US"/>
              </w:rPr>
              <w:t xml:space="preserve"> Identify the instrument used to determine the speed of a moving car.</w:t>
            </w:r>
          </w:p>
        </w:tc>
      </w:tr>
      <w:tr>
        <w:tblPrEx/>
        <w:trPr/>
        <w:tc>
          <w:tcPr>
            <w:tcW w:w="879" w:type="dxa"/>
            <w:tcBorders/>
          </w:tcPr>
          <w:p>
            <w:pPr>
              <w:pStyle w:val="style0"/>
              <w:rPr>
                <w:sz w:val="18"/>
              </w:rPr>
            </w:pPr>
            <w:r>
              <w:rPr>
                <w:sz w:val="18"/>
              </w:rPr>
              <w:t>14mins</w:t>
            </w:r>
          </w:p>
        </w:tc>
        <w:tc>
          <w:tcPr>
            <w:tcW w:w="1981" w:type="dxa"/>
            <w:tcBorders/>
          </w:tcPr>
          <w:p>
            <w:pPr>
              <w:pStyle w:val="style0"/>
              <w:rPr>
                <w:sz w:val="18"/>
              </w:rPr>
            </w:pPr>
            <w:r>
              <w:rPr>
                <w:sz w:val="18"/>
                <w:lang w:val="en-US"/>
              </w:rPr>
              <w:t>Definition of Speed and Velocity and their respective S.I units</w:t>
            </w:r>
          </w:p>
        </w:tc>
        <w:tc>
          <w:tcPr>
            <w:tcW w:w="1349" w:type="dxa"/>
            <w:tcBorders/>
          </w:tcPr>
          <w:p>
            <w:pPr>
              <w:pStyle w:val="style0"/>
              <w:rPr>
                <w:sz w:val="18"/>
              </w:rPr>
            </w:pPr>
            <w:r>
              <w:rPr>
                <w:sz w:val="18"/>
              </w:rPr>
              <w:t>Use of examples and illustrations, planned repetition, stimulus variation, questioning and reinforcement.</w:t>
            </w:r>
          </w:p>
        </w:tc>
        <w:tc>
          <w:tcPr>
            <w:tcW w:w="1349" w:type="dxa"/>
            <w:tcBorders/>
          </w:tcPr>
          <w:p>
            <w:pPr>
              <w:pStyle w:val="style0"/>
              <w:rPr>
                <w:sz w:val="18"/>
              </w:rPr>
            </w:pPr>
            <w:r>
              <w:rPr>
                <w:sz w:val="18"/>
              </w:rPr>
              <w:t>Mind-mapping</w:t>
            </w:r>
          </w:p>
        </w:tc>
        <w:tc>
          <w:tcPr>
            <w:tcW w:w="1349" w:type="dxa"/>
            <w:tcBorders/>
          </w:tcPr>
          <w:p>
            <w:pPr>
              <w:pStyle w:val="style0"/>
              <w:rPr>
                <w:sz w:val="18"/>
              </w:rPr>
            </w:pPr>
            <w:r>
              <w:rPr>
                <w:sz w:val="18"/>
              </w:rPr>
              <w:t>Pictures</w:t>
            </w:r>
            <w:r>
              <w:rPr>
                <w:sz w:val="18"/>
                <w:lang w:val="en-US"/>
              </w:rPr>
              <w:t xml:space="preserve"> and flash cards of concepts and S.I units.</w:t>
            </w:r>
          </w:p>
        </w:tc>
        <w:tc>
          <w:tcPr>
            <w:tcW w:w="1349" w:type="dxa"/>
            <w:tcBorders/>
          </w:tcPr>
          <w:p>
            <w:pPr>
              <w:pStyle w:val="style0"/>
              <w:rPr>
                <w:sz w:val="18"/>
              </w:rPr>
            </w:pPr>
            <w:r>
              <w:rPr>
                <w:sz w:val="18"/>
              </w:rPr>
              <w:t xml:space="preserve">The teacher uses a </w:t>
            </w:r>
            <w:r>
              <w:rPr>
                <w:sz w:val="18"/>
                <w:lang w:val="en-US"/>
              </w:rPr>
              <w:t xml:space="preserve">flashcard </w:t>
            </w:r>
            <w:r>
              <w:rPr>
                <w:sz w:val="18"/>
              </w:rPr>
              <w:t xml:space="preserve">to show an </w:t>
            </w:r>
            <w:r>
              <w:rPr>
                <w:sz w:val="18"/>
                <w:lang w:val="en-US"/>
              </w:rPr>
              <w:t>define the concept of Speed and Velocity and also mention their S.I units.. students also illustrates the definition of Speed using a toy car and stopwatch or timer and meter rule</w:t>
            </w:r>
          </w:p>
        </w:tc>
        <w:tc>
          <w:tcPr>
            <w:tcW w:w="1349" w:type="dxa"/>
            <w:tcBorders/>
          </w:tcPr>
          <w:p>
            <w:pPr>
              <w:pStyle w:val="style0"/>
              <w:rPr>
                <w:sz w:val="18"/>
              </w:rPr>
            </w:pPr>
            <w:r>
              <w:rPr>
                <w:sz w:val="18"/>
              </w:rPr>
              <w:t xml:space="preserve">The learners identify the </w:t>
            </w:r>
            <w:r>
              <w:rPr>
                <w:sz w:val="18"/>
                <w:lang w:val="en-US"/>
              </w:rPr>
              <w:t>key words in the definitions and also interpret the mathematical expression of speed and velocity.</w:t>
            </w:r>
          </w:p>
        </w:tc>
        <w:tc>
          <w:tcPr>
            <w:tcW w:w="1349" w:type="dxa"/>
            <w:tcBorders/>
          </w:tcPr>
          <w:p>
            <w:pPr>
              <w:pStyle w:val="style0"/>
              <w:rPr>
                <w:sz w:val="18"/>
              </w:rPr>
            </w:pPr>
            <w:r>
              <w:rPr>
                <w:sz w:val="18"/>
              </w:rPr>
              <w:t xml:space="preserve">The learners have learnt the </w:t>
            </w:r>
            <w:r>
              <w:rPr>
                <w:sz w:val="18"/>
                <w:lang w:val="en-US"/>
              </w:rPr>
              <w:t>definition of Speed and Velocity.</w:t>
            </w:r>
          </w:p>
        </w:tc>
      </w:tr>
      <w:tr>
        <w:tblPrEx/>
        <w:trPr/>
        <w:tc>
          <w:tcPr>
            <w:tcW w:w="879" w:type="dxa"/>
            <w:tcBorders/>
          </w:tcPr>
          <w:p>
            <w:pPr>
              <w:pStyle w:val="style0"/>
              <w:rPr>
                <w:sz w:val="18"/>
              </w:rPr>
            </w:pPr>
            <w:r>
              <w:rPr>
                <w:sz w:val="18"/>
              </w:rPr>
              <w:t>8mins</w:t>
            </w:r>
          </w:p>
        </w:tc>
        <w:tc>
          <w:tcPr>
            <w:tcW w:w="1981" w:type="dxa"/>
            <w:tcBorders/>
          </w:tcPr>
          <w:p>
            <w:pPr>
              <w:pStyle w:val="style0"/>
              <w:rPr>
                <w:sz w:val="18"/>
              </w:rPr>
            </w:pPr>
            <w:r>
              <w:rPr>
                <w:sz w:val="18"/>
                <w:lang w:val="en-US"/>
              </w:rPr>
              <w:t xml:space="preserve">Difference between speed and velocity </w:t>
            </w:r>
          </w:p>
        </w:tc>
        <w:tc>
          <w:tcPr>
            <w:tcW w:w="1349" w:type="dxa"/>
            <w:tcBorders/>
          </w:tcPr>
          <w:p>
            <w:pPr>
              <w:pStyle w:val="style0"/>
              <w:rPr>
                <w:sz w:val="18"/>
              </w:rPr>
            </w:pPr>
            <w:r>
              <w:rPr>
                <w:sz w:val="18"/>
              </w:rPr>
              <w:t>Use of examples and illustrations, planned repetition, stimulus variation</w:t>
            </w:r>
          </w:p>
        </w:tc>
        <w:tc>
          <w:tcPr>
            <w:tcW w:w="1349" w:type="dxa"/>
            <w:tcBorders/>
          </w:tcPr>
          <w:p>
            <w:pPr>
              <w:pStyle w:val="style0"/>
              <w:rPr>
                <w:sz w:val="18"/>
              </w:rPr>
            </w:pPr>
            <w:r>
              <w:rPr>
                <w:sz w:val="18"/>
              </w:rPr>
              <w:t>Mind-mapping</w:t>
            </w:r>
          </w:p>
        </w:tc>
        <w:tc>
          <w:tcPr>
            <w:tcW w:w="1349" w:type="dxa"/>
            <w:tcBorders/>
          </w:tcPr>
          <w:p>
            <w:pPr>
              <w:pStyle w:val="style0"/>
              <w:rPr>
                <w:sz w:val="18"/>
              </w:rPr>
            </w:pPr>
            <w:r>
              <w:rPr>
                <w:sz w:val="18"/>
                <w:lang w:val="en-US"/>
              </w:rPr>
              <w:t xml:space="preserve">Use of flash cards </w:t>
            </w:r>
          </w:p>
        </w:tc>
        <w:tc>
          <w:tcPr>
            <w:tcW w:w="1349" w:type="dxa"/>
            <w:tcBorders/>
          </w:tcPr>
          <w:p>
            <w:pPr>
              <w:pStyle w:val="style0"/>
              <w:rPr>
                <w:sz w:val="18"/>
              </w:rPr>
            </w:pPr>
            <w:r>
              <w:rPr>
                <w:sz w:val="18"/>
              </w:rPr>
              <w:t xml:space="preserve">The teacher uses </w:t>
            </w:r>
            <w:r>
              <w:rPr>
                <w:sz w:val="18"/>
                <w:lang w:val="en-US"/>
              </w:rPr>
              <w:t>various illustrations to distinguishe between scalar quantities (speed) and vector quantities (velocity)</w:t>
            </w:r>
          </w:p>
        </w:tc>
        <w:tc>
          <w:tcPr>
            <w:tcW w:w="1349" w:type="dxa"/>
            <w:tcBorders/>
          </w:tcPr>
          <w:p>
            <w:pPr>
              <w:pStyle w:val="style0"/>
              <w:rPr>
                <w:sz w:val="18"/>
              </w:rPr>
            </w:pPr>
            <w:r>
              <w:rPr>
                <w:sz w:val="18"/>
              </w:rPr>
              <w:t>The learners identify the distinct</w:t>
            </w:r>
            <w:r>
              <w:rPr>
                <w:sz w:val="18"/>
                <w:lang w:val="en-US"/>
              </w:rPr>
              <w:t xml:space="preserve">ion between scalar and vector quantities </w:t>
            </w:r>
          </w:p>
        </w:tc>
        <w:tc>
          <w:tcPr>
            <w:tcW w:w="1349" w:type="dxa"/>
            <w:tcBorders/>
          </w:tcPr>
          <w:p>
            <w:pPr>
              <w:pStyle w:val="style0"/>
              <w:rPr>
                <w:sz w:val="18"/>
              </w:rPr>
            </w:pPr>
            <w:r>
              <w:rPr>
                <w:sz w:val="18"/>
              </w:rPr>
              <w:t>The learners have learnt the</w:t>
            </w:r>
            <w:r>
              <w:rPr>
                <w:sz w:val="18"/>
                <w:lang w:val="en-US"/>
              </w:rPr>
              <w:t xml:space="preserve"> distinction between scalar and vector quantities </w:t>
            </w:r>
          </w:p>
        </w:tc>
      </w:tr>
      <w:tr>
        <w:tblPrEx/>
        <w:trPr/>
        <w:tc>
          <w:tcPr>
            <w:tcW w:w="879" w:type="dxa"/>
            <w:tcBorders/>
          </w:tcPr>
          <w:p>
            <w:pPr>
              <w:pStyle w:val="style0"/>
              <w:rPr>
                <w:sz w:val="18"/>
              </w:rPr>
            </w:pPr>
            <w:r>
              <w:rPr>
                <w:sz w:val="18"/>
              </w:rPr>
              <w:t>8mins</w:t>
            </w:r>
          </w:p>
        </w:tc>
        <w:tc>
          <w:tcPr>
            <w:tcW w:w="1981" w:type="dxa"/>
            <w:tcBorders/>
          </w:tcPr>
          <w:p>
            <w:pPr>
              <w:pStyle w:val="style0"/>
              <w:rPr>
                <w:sz w:val="18"/>
              </w:rPr>
            </w:pPr>
            <w:r>
              <w:rPr>
                <w:sz w:val="18"/>
                <w:lang w:val="en-US"/>
              </w:rPr>
              <w:t xml:space="preserve">Calculation involving Speed and Velocity </w:t>
            </w:r>
          </w:p>
        </w:tc>
        <w:tc>
          <w:tcPr>
            <w:tcW w:w="1349" w:type="dxa"/>
            <w:tcBorders/>
          </w:tcPr>
          <w:p>
            <w:pPr>
              <w:pStyle w:val="style0"/>
              <w:rPr>
                <w:sz w:val="18"/>
              </w:rPr>
            </w:pPr>
            <w:r>
              <w:rPr>
                <w:sz w:val="18"/>
              </w:rPr>
              <w:t xml:space="preserve">Use of examples </w:t>
            </w:r>
            <w:r>
              <w:rPr>
                <w:sz w:val="18"/>
                <w:lang w:val="en-US"/>
              </w:rPr>
              <w:t xml:space="preserve">and exercises from text </w:t>
            </w:r>
            <w:r>
              <w:rPr>
                <w:sz w:val="18"/>
              </w:rPr>
              <w:t>and illustrations</w:t>
            </w:r>
          </w:p>
        </w:tc>
        <w:tc>
          <w:tcPr>
            <w:tcW w:w="1349" w:type="dxa"/>
            <w:tcBorders/>
          </w:tcPr>
          <w:p>
            <w:pPr>
              <w:pStyle w:val="style0"/>
              <w:rPr>
                <w:sz w:val="18"/>
              </w:rPr>
            </w:pPr>
            <w:r>
              <w:rPr>
                <w:sz w:val="18"/>
              </w:rPr>
              <w:t>brainstorming</w:t>
            </w:r>
            <w:r>
              <w:rPr>
                <w:sz w:val="18"/>
                <w:lang w:val="en-US"/>
              </w:rPr>
              <w:t>, think-pair-share</w:t>
            </w:r>
          </w:p>
        </w:tc>
        <w:tc>
          <w:tcPr>
            <w:tcW w:w="1349" w:type="dxa"/>
            <w:tcBorders/>
          </w:tcPr>
          <w:p>
            <w:pPr>
              <w:pStyle w:val="style0"/>
              <w:rPr>
                <w:sz w:val="18"/>
              </w:rPr>
            </w:pPr>
            <w:r>
              <w:rPr>
                <w:sz w:val="18"/>
                <w:lang w:val="en-US"/>
              </w:rPr>
              <w:t>Textbooks</w:t>
            </w:r>
            <w:r>
              <w:rPr>
                <w:sz w:val="18"/>
              </w:rPr>
              <w:t>.</w:t>
            </w:r>
          </w:p>
        </w:tc>
        <w:tc>
          <w:tcPr>
            <w:tcW w:w="1349" w:type="dxa"/>
            <w:tcBorders/>
          </w:tcPr>
          <w:p>
            <w:pPr>
              <w:pStyle w:val="style0"/>
              <w:rPr>
                <w:sz w:val="18"/>
              </w:rPr>
            </w:pPr>
            <w:r>
              <w:rPr>
                <w:sz w:val="18"/>
              </w:rPr>
              <w:t>The teacher</w:t>
            </w:r>
            <w:r>
              <w:rPr>
                <w:sz w:val="18"/>
                <w:lang w:val="en-US"/>
              </w:rPr>
              <w:t xml:space="preserve"> guides the students on how to apply the formula for speed in solving calculation questions.</w:t>
            </w:r>
            <w:r>
              <w:rPr>
                <w:sz w:val="18"/>
              </w:rPr>
              <w:t>.</w:t>
            </w:r>
          </w:p>
        </w:tc>
        <w:tc>
          <w:tcPr>
            <w:tcW w:w="1349" w:type="dxa"/>
            <w:tcBorders/>
          </w:tcPr>
          <w:p>
            <w:pPr>
              <w:pStyle w:val="style0"/>
              <w:rPr>
                <w:sz w:val="18"/>
              </w:rPr>
            </w:pPr>
            <w:r>
              <w:rPr>
                <w:sz w:val="18"/>
              </w:rPr>
              <w:t>The learners identify th</w:t>
            </w:r>
            <w:r>
              <w:rPr>
                <w:sz w:val="18"/>
                <w:lang w:val="en-US"/>
              </w:rPr>
              <w:t>e application of the formula for speed in calculating the following parameters: speed, distance covered, and time taken.</w:t>
            </w:r>
          </w:p>
        </w:tc>
        <w:tc>
          <w:tcPr>
            <w:tcW w:w="1349" w:type="dxa"/>
            <w:tcBorders/>
          </w:tcPr>
          <w:p>
            <w:pPr>
              <w:pStyle w:val="style0"/>
              <w:rPr>
                <w:sz w:val="18"/>
              </w:rPr>
            </w:pPr>
            <w:r>
              <w:rPr>
                <w:sz w:val="18"/>
              </w:rPr>
              <w:t xml:space="preserve">The learners have learnt </w:t>
            </w:r>
            <w:r>
              <w:rPr>
                <w:sz w:val="18"/>
                <w:lang w:val="en-US"/>
              </w:rPr>
              <w:t>how to calculate various parameters captured in the formula of speed</w:t>
            </w:r>
          </w:p>
        </w:tc>
      </w:tr>
    </w:tbl>
    <w:p>
      <w:pPr>
        <w:pStyle w:val="style0"/>
        <w:spacing w:after="0"/>
        <w:rPr/>
      </w:pPr>
    </w:p>
    <w:p>
      <w:pPr>
        <w:pStyle w:val="style0"/>
        <w:spacing w:after="0"/>
        <w:rPr/>
      </w:pPr>
      <w:r>
        <w:rPr>
          <w:b/>
        </w:rPr>
        <w:t>EVALUATION:</w:t>
      </w:r>
      <w:r>
        <w:t xml:space="preserve"> The teacher evaluates the lesson using the following questions</w:t>
      </w:r>
    </w:p>
    <w:p>
      <w:pPr>
        <w:pStyle w:val="style179"/>
        <w:numPr>
          <w:ilvl w:val="0"/>
          <w:numId w:val="37"/>
        </w:numPr>
        <w:spacing w:lineRule="auto" w:line="259"/>
        <w:jc w:val="left"/>
        <w:rPr>
          <w:rFonts w:ascii="Calibri" w:cs="宋体" w:eastAsia="Calibri" w:hAnsi="Calibri" w:hint="default"/>
          <w:b w:val="false"/>
          <w:bCs w:val="false"/>
          <w:i w:val="false"/>
          <w:iCs w:val="false"/>
          <w:color w:val="auto"/>
          <w:sz w:val="22"/>
          <w:szCs w:val="22"/>
          <w:highlight w:val="none"/>
          <w:vertAlign w:val="baseline"/>
          <w:em w:val="none"/>
          <w:lang w:val="en-US" w:eastAsia="en-US"/>
        </w:rPr>
      </w:pPr>
      <w:r>
        <w:rPr>
          <w:rFonts w:ascii="Calibri" w:cs="宋体" w:eastAsia="Calibri" w:hAnsi="Calibri" w:hint="default"/>
          <w:b w:val="false"/>
          <w:bCs w:val="false"/>
          <w:i w:val="false"/>
          <w:iCs w:val="false"/>
          <w:color w:val="auto"/>
          <w:sz w:val="22"/>
          <w:szCs w:val="22"/>
          <w:highlight w:val="none"/>
          <w:vertAlign w:val="baseline"/>
          <w:em w:val="none"/>
          <w:lang w:val="en-US" w:eastAsia="en-US"/>
        </w:rPr>
        <w:t>Define</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the concept Speed</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and</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Velocity</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p>
    <w:p>
      <w:pPr>
        <w:pStyle w:val="style179"/>
        <w:numPr>
          <w:ilvl w:val="0"/>
          <w:numId w:val="37"/>
        </w:numPr>
        <w:spacing w:lineRule="auto" w:line="259"/>
        <w:jc w:val="left"/>
        <w:rPr>
          <w:rFonts w:ascii="Calibri" w:cs="宋体" w:eastAsia="Calibri" w:hAnsi="Calibri" w:hint="default"/>
          <w:b w:val="false"/>
          <w:bCs w:val="false"/>
          <w:i w:val="false"/>
          <w:iCs w:val="false"/>
          <w:color w:val="auto"/>
          <w:sz w:val="22"/>
          <w:szCs w:val="22"/>
          <w:highlight w:val="none"/>
          <w:vertAlign w:val="baseline"/>
          <w:em w:val="none"/>
          <w:lang w:val="en-US" w:eastAsia="en-US"/>
        </w:rPr>
      </w:pPr>
      <w:r>
        <w:rPr>
          <w:rFonts w:ascii="Calibri" w:cs="宋体" w:eastAsia="Calibri" w:hAnsi="Calibri" w:hint="default"/>
          <w:b w:val="false"/>
          <w:bCs w:val="false"/>
          <w:i w:val="false"/>
          <w:iCs w:val="false"/>
          <w:color w:val="auto"/>
          <w:sz w:val="22"/>
          <w:szCs w:val="22"/>
          <w:highlight w:val="none"/>
          <w:vertAlign w:val="baseline"/>
          <w:em w:val="none"/>
          <w:lang w:val="en-US" w:eastAsia="en-US"/>
        </w:rPr>
        <w:t>State</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the</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S.I</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unit</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for</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both</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speed</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and</w:t>
      </w:r>
      <w:r>
        <w:rPr>
          <w:rFonts w:ascii="Calibri" w:cs="宋体" w:eastAsia="Calibri" w:hAnsi="Calibri" w:hint="default"/>
          <w:b w:val="false"/>
          <w:bCs w:val="false"/>
          <w:i w:val="false"/>
          <w:iCs w:val="false"/>
          <w:color w:val="auto"/>
          <w:sz w:val="22"/>
          <w:szCs w:val="22"/>
          <w:highlight w:val="none"/>
          <w:vertAlign w:val="baseline"/>
          <w:em w:val="none"/>
          <w:lang w:val="en-US" w:eastAsia="en-US"/>
        </w:rPr>
        <w:t xml:space="preserve"> </w:t>
      </w:r>
      <w:r>
        <w:rPr>
          <w:rFonts w:ascii="Calibri" w:cs="宋体" w:eastAsia="Calibri" w:hAnsi="Calibri" w:hint="default"/>
          <w:b w:val="false"/>
          <w:bCs w:val="false"/>
          <w:i w:val="false"/>
          <w:iCs w:val="false"/>
          <w:color w:val="auto"/>
          <w:sz w:val="22"/>
          <w:szCs w:val="22"/>
          <w:highlight w:val="none"/>
          <w:vertAlign w:val="baseline"/>
          <w:em w:val="none"/>
          <w:lang w:val="en-US" w:eastAsia="en-US"/>
        </w:rPr>
        <w:t>velocity</w:t>
      </w:r>
    </w:p>
    <w:p>
      <w:pPr>
        <w:pStyle w:val="style179"/>
        <w:numPr>
          <w:ilvl w:val="0"/>
          <w:numId w:val="37"/>
        </w:numPr>
        <w:spacing w:lineRule="auto" w:line="259"/>
        <w:jc w:val="left"/>
        <w:rPr/>
      </w:pPr>
      <w:r>
        <w:rPr>
          <w:lang w:val="en-US"/>
        </w:rPr>
        <w:t>Calculate the speed of a car, assuming it covers a distance of 4k in 3mins</w:t>
      </w:r>
    </w:p>
    <w:p>
      <w:pPr>
        <w:pStyle w:val="style179"/>
        <w:numPr>
          <w:ilvl w:val="0"/>
          <w:numId w:val="37"/>
        </w:numPr>
        <w:spacing w:lineRule="auto" w:line="259"/>
        <w:jc w:val="left"/>
        <w:rPr/>
      </w:pPr>
      <w:r>
        <w:rPr>
          <w:lang w:val="en-US"/>
        </w:rPr>
        <w:t>How many seconds will it take an athlete running at a speed of 2m/s cover a distance of 800m</w:t>
      </w:r>
    </w:p>
    <w:p>
      <w:pPr>
        <w:pStyle w:val="style0"/>
        <w:spacing w:after="0"/>
        <w:rPr/>
      </w:pPr>
    </w:p>
    <w:p>
      <w:pPr>
        <w:pStyle w:val="style0"/>
        <w:spacing w:after="0"/>
        <w:rPr/>
      </w:pPr>
      <w:r>
        <w:rPr>
          <w:b/>
        </w:rPr>
        <w:t xml:space="preserve">CLOSURE: </w:t>
      </w:r>
      <w:r>
        <w:t xml:space="preserve">The teacher summarizes the lesson by guiding the learners in going through the main points of the lesson, discussing the </w:t>
      </w:r>
      <w:r>
        <w:rPr>
          <w:lang w:val="en-US"/>
        </w:rPr>
        <w:t>formula for calculating speed and emphasizing on the need for the students to always convert the units of quantities given to their respective S.I units</w:t>
      </w:r>
      <w:r>
        <w:t>. The teacher gives the learners some time to reflect on what they have learnt, ask questions and as well take corrections.</w:t>
      </w:r>
    </w:p>
    <w:p>
      <w:pPr>
        <w:pStyle w:val="style0"/>
        <w:spacing w:after="0"/>
        <w:rPr/>
      </w:pPr>
    </w:p>
    <w:p>
      <w:pPr>
        <w:pStyle w:val="style0"/>
        <w:spacing w:after="0"/>
        <w:rPr/>
      </w:pPr>
      <w:r>
        <w:rPr>
          <w:b/>
        </w:rPr>
        <w:t xml:space="preserve">ASSIGNMENT (HOMEWORK): </w:t>
      </w:r>
      <w:r>
        <w:t>the teacher tells the students to</w:t>
      </w:r>
      <w:r>
        <w:rPr>
          <w:lang w:val="en-US"/>
        </w:rPr>
        <w:t xml:space="preserve"> solve the following.</w:t>
      </w:r>
    </w:p>
    <w:p>
      <w:pPr>
        <w:pStyle w:val="style179"/>
        <w:numPr>
          <w:ilvl w:val="0"/>
          <w:numId w:val="38"/>
        </w:numPr>
        <w:spacing w:after="0"/>
        <w:rPr/>
      </w:pPr>
      <w:r>
        <w:rPr>
          <w:lang w:val="en-US"/>
        </w:rPr>
        <w:t>The velocity of a bullet is 120m/s, if it hits it's target in 2 seconds, calculate the distance of the target.</w:t>
      </w:r>
    </w:p>
    <w:p>
      <w:pPr>
        <w:pStyle w:val="style179"/>
        <w:numPr>
          <w:ilvl w:val="0"/>
          <w:numId w:val="38"/>
        </w:numPr>
        <w:spacing w:after="0"/>
        <w:rPr/>
      </w:pPr>
      <w:r>
        <w:rPr>
          <w:lang w:val="en-US"/>
        </w:rPr>
        <w:t>Calculate the distance covered by a car traveling at an average speed of 3m/s assuming it traveled for 2hrs 40mins.</w:t>
      </w:r>
    </w:p>
    <w:p>
      <w:pPr>
        <w:pStyle w:val="style0"/>
        <w:spacing w:after="0"/>
        <w:rPr/>
      </w:pPr>
    </w:p>
    <w:p>
      <w:pPr>
        <w:pStyle w:val="style0"/>
        <w:spacing w:after="0"/>
        <w:rPr/>
      </w:pPr>
      <w:r>
        <w:rPr>
          <w:b/>
        </w:rPr>
        <w:t xml:space="preserve">Actions to carry forward: </w:t>
      </w:r>
      <w:r>
        <w:t>the students having learnt the c</w:t>
      </w:r>
      <w:r>
        <w:rPr>
          <w:lang w:val="en-US"/>
        </w:rPr>
        <w:t>oncepts and mathematical formulas for both speed and velocity can now solve other examples from their textbook and other materials.</w:t>
      </w:r>
    </w:p>
    <w:p>
      <w:pPr>
        <w:pStyle w:val="style0"/>
        <w:rPr/>
      </w:pPr>
    </w:p>
    <w:p>
      <w:pPr>
        <w:pStyle w:val="style0"/>
        <w:jc w:val="center"/>
        <w:rPr>
          <w:b/>
          <w:bCs/>
          <w:u w:val="single"/>
        </w:rPr>
      </w:pPr>
      <w:r>
        <w:rPr>
          <w:b/>
          <w:bCs/>
          <w:u w:val="single"/>
          <w:lang w:val="en-US"/>
        </w:rPr>
        <w:t>Speed</w:t>
      </w:r>
    </w:p>
    <w:p>
      <w:pPr>
        <w:pStyle w:val="style0"/>
        <w:jc w:val="left"/>
        <w:rPr>
          <w:b w:val="false"/>
          <w:bCs w:val="false"/>
          <w:u w:val="none"/>
        </w:rPr>
      </w:pPr>
      <w:r>
        <w:rPr>
          <w:b w:val="false"/>
          <w:bCs w:val="false"/>
          <w:u w:val="none"/>
          <w:lang w:val="en-US"/>
        </w:rPr>
        <w:t>Speed is defined as the rate at which a distance is covered with time. Mathematically, speed is expressed as the ratio of distance and time.</w:t>
      </w:r>
    </w:p>
    <w:p>
      <w:pPr>
        <w:pStyle w:val="style0"/>
        <w:jc w:val="left"/>
        <w:rPr>
          <w:b w:val="false"/>
          <w:bCs w:val="false"/>
          <w:u w:val="none"/>
        </w:rPr>
      </w:pPr>
      <w:r>
        <w:rPr>
          <w:b w:val="false"/>
          <w:bCs w:val="false"/>
          <w:u w:val="none"/>
          <w:lang w:val="en-US"/>
        </w:rPr>
        <w:t>Speed = Distance/time</w:t>
      </w:r>
    </w:p>
    <w:p>
      <w:pPr>
        <w:pStyle w:val="style0"/>
        <w:jc w:val="left"/>
        <w:rPr>
          <w:b w:val="false"/>
          <w:bCs w:val="false"/>
          <w:u w:val="none"/>
        </w:rPr>
      </w:pPr>
      <w:r>
        <w:rPr>
          <w:b w:val="false"/>
          <w:bCs w:val="false"/>
          <w:u w:val="none"/>
          <w:lang w:val="en-US"/>
        </w:rPr>
        <w:t>The S.I unit of speed is meter per seconds (m/s)</w:t>
      </w:r>
    </w:p>
    <w:p>
      <w:pPr>
        <w:pStyle w:val="style0"/>
        <w:jc w:val="center"/>
        <w:rPr>
          <w:b/>
          <w:bCs/>
          <w:u w:val="single"/>
        </w:rPr>
      </w:pPr>
      <w:r>
        <w:rPr>
          <w:b/>
          <w:bCs/>
          <w:u w:val="single"/>
          <w:lang w:val="en-US"/>
        </w:rPr>
        <w:t xml:space="preserve">Velocity </w:t>
      </w:r>
    </w:p>
    <w:p>
      <w:pPr>
        <w:pStyle w:val="style0"/>
        <w:jc w:val="left"/>
        <w:rPr>
          <w:b w:val="false"/>
          <w:bCs w:val="false"/>
          <w:u w:val="none"/>
        </w:rPr>
      </w:pPr>
      <w:r>
        <w:rPr>
          <w:b w:val="false"/>
          <w:bCs w:val="false"/>
          <w:u w:val="none"/>
          <w:lang w:val="en-US"/>
        </w:rPr>
        <w:t>Velocity is the rate at which a distance is covered in a specified direction. Mathematically, velocity is defined as the ratio of displacement and time.</w:t>
      </w:r>
    </w:p>
    <w:p>
      <w:pPr>
        <w:pStyle w:val="style0"/>
        <w:jc w:val="left"/>
        <w:rPr>
          <w:b w:val="false"/>
          <w:bCs w:val="false"/>
          <w:u w:val="none"/>
        </w:rPr>
      </w:pPr>
      <w:r>
        <w:rPr>
          <w:b w:val="false"/>
          <w:bCs w:val="false"/>
          <w:u w:val="none"/>
          <w:lang w:val="en-US"/>
        </w:rPr>
        <w:t xml:space="preserve">Velocity = Displacement/time </w:t>
      </w:r>
    </w:p>
    <w:p>
      <w:pPr>
        <w:pStyle w:val="style0"/>
        <w:jc w:val="left"/>
        <w:rPr>
          <w:b w:val="false"/>
          <w:bCs w:val="false"/>
          <w:u w:val="none"/>
        </w:rPr>
      </w:pPr>
      <w:r>
        <w:rPr>
          <w:b w:val="false"/>
          <w:bCs w:val="false"/>
          <w:u w:val="none"/>
          <w:lang w:val="en-US"/>
        </w:rPr>
        <w:t>The S.I unit of velocity is also meter per seconds (m/s)</w:t>
      </w:r>
    </w:p>
    <w:p>
      <w:pPr>
        <w:pStyle w:val="style0"/>
        <w:jc w:val="center"/>
        <w:rPr>
          <w:b/>
          <w:bCs/>
          <w:u w:val="single"/>
        </w:rPr>
      </w:pPr>
      <w:r>
        <w:rPr>
          <w:b/>
          <w:bCs/>
          <w:u w:val="single"/>
          <w:lang w:val="en-US"/>
        </w:rPr>
        <w:t>Difference between speed and velocity</w:t>
      </w:r>
    </w:p>
    <w:tbl>
      <w:tblPr>
        <w:tblStyle w:val="style154"/>
        <w:tblpPr w:leftFromText="0" w:rightFromText="0" w:topFromText="0" w:bottomFromText="0" w:vertAnchor="text" w:horzAnchor="page" w:tblpX="639" w:tblpY="230"/>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00" w:firstRow="0" w:lastRow="0" w:firstColumn="0" w:lastColumn="0" w:noHBand="0" w:noVBand="1"/>
      </w:tblPr>
      <w:tblGrid>
        <w:gridCol w:w="733"/>
        <w:gridCol w:w="4564"/>
        <w:gridCol w:w="5719"/>
      </w:tblGrid>
      <w:tr>
        <w:trPr>
          <w:trHeight w:val="0" w:hRule="auto"/>
          <w:jc w:val="left"/>
        </w:trPr>
        <w:tc>
          <w:tcPr>
            <w:tcW w:w="733" w:type="dxa"/>
            <w:tcBorders>
              <w:top w:val="single" w:sz="4" w:space="0" w:color="auto"/>
              <w:left w:val="single" w:sz="4" w:space="0" w:color="auto"/>
              <w:bottom w:val="single" w:sz="4" w:space="0" w:color="auto"/>
              <w:right w:val="single" w:sz="4" w:space="0" w:color="auto"/>
            </w:tcBorders>
          </w:tcPr>
          <w:p>
            <w:pPr>
              <w:pStyle w:val="style0"/>
              <w:jc w:val="left"/>
              <w:rPr>
                <w:b w:val="false"/>
                <w:bCs w:val="false"/>
                <w:u w:val="none"/>
              </w:rPr>
            </w:pPr>
            <w:r>
              <w:rPr>
                <w:b w:val="false"/>
                <w:bCs w:val="false"/>
                <w:u w:val="none"/>
                <w:lang w:val="en-US"/>
              </w:rPr>
              <w:t>S/N</w:t>
            </w:r>
          </w:p>
        </w:tc>
        <w:tc>
          <w:tcPr>
            <w:tcW w:w="4564" w:type="dxa"/>
            <w:tcBorders>
              <w:top w:val="single" w:sz="4" w:space="0" w:color="auto"/>
              <w:left w:val="single" w:sz="4" w:space="0" w:color="auto"/>
              <w:bottom w:val="single" w:sz="4" w:space="0" w:color="auto"/>
              <w:right w:val="single" w:sz="4" w:space="0" w:color="auto"/>
            </w:tcBorders>
          </w:tcPr>
          <w:p>
            <w:pPr>
              <w:pStyle w:val="style0"/>
              <w:jc w:val="center"/>
              <w:rPr>
                <w:b/>
                <w:bCs/>
                <w:u w:val="none"/>
              </w:rPr>
            </w:pPr>
            <w:r>
              <w:rPr>
                <w:b/>
                <w:bCs/>
                <w:u w:val="none"/>
                <w:lang w:val="en-US"/>
              </w:rPr>
              <w:t>Speed</w:t>
            </w:r>
          </w:p>
        </w:tc>
        <w:tc>
          <w:tcPr>
            <w:tcW w:w="5719" w:type="dxa"/>
            <w:tcBorders>
              <w:top w:val="single" w:sz="4" w:space="0" w:color="auto"/>
              <w:left w:val="single" w:sz="4" w:space="0" w:color="auto"/>
              <w:bottom w:val="single" w:sz="4" w:space="0" w:color="auto"/>
              <w:right w:val="single" w:sz="4" w:space="0" w:color="auto"/>
            </w:tcBorders>
          </w:tcPr>
          <w:p>
            <w:pPr>
              <w:pStyle w:val="style0"/>
              <w:jc w:val="center"/>
              <w:rPr>
                <w:b/>
                <w:bCs/>
                <w:u w:val="none"/>
              </w:rPr>
            </w:pPr>
            <w:r>
              <w:rPr>
                <w:b/>
                <w:bCs/>
                <w:u w:val="none"/>
                <w:lang w:val="en-US"/>
              </w:rPr>
              <w:t xml:space="preserve">Velocity </w:t>
            </w:r>
          </w:p>
        </w:tc>
      </w:tr>
      <w:tr>
        <w:tblPrEx/>
        <w:trPr>
          <w:jc w:val="left"/>
        </w:trPr>
        <w:tc>
          <w:tcPr>
            <w:tcW w:w="733" w:type="dxa"/>
            <w:tcBorders>
              <w:top w:val="single" w:sz="4" w:space="0" w:color="auto"/>
              <w:left w:val="single" w:sz="4" w:space="0" w:color="auto"/>
              <w:bottom w:val="single" w:sz="4" w:space="0" w:color="auto"/>
              <w:right w:val="single" w:sz="4" w:space="0" w:color="auto"/>
            </w:tcBorders>
          </w:tcPr>
          <w:p>
            <w:pPr>
              <w:pStyle w:val="style0"/>
              <w:jc w:val="center"/>
              <w:rPr>
                <w:b w:val="false"/>
                <w:bCs w:val="false"/>
                <w:u w:val="none"/>
              </w:rPr>
            </w:pPr>
            <w:r>
              <w:rPr>
                <w:b w:val="false"/>
                <w:bCs w:val="false"/>
                <w:u w:val="none"/>
                <w:lang w:val="en-US"/>
              </w:rPr>
              <w:t>1</w:t>
            </w:r>
          </w:p>
        </w:tc>
        <w:tc>
          <w:tcPr>
            <w:tcW w:w="4564" w:type="dxa"/>
            <w:tcBorders>
              <w:top w:val="single" w:sz="4" w:space="0" w:color="auto"/>
              <w:left w:val="single" w:sz="4" w:space="0" w:color="auto"/>
              <w:bottom w:val="single" w:sz="4" w:space="0" w:color="auto"/>
              <w:right w:val="single" w:sz="4" w:space="0" w:color="auto"/>
            </w:tcBorders>
          </w:tcPr>
          <w:p>
            <w:pPr>
              <w:pStyle w:val="style0"/>
              <w:jc w:val="left"/>
              <w:rPr>
                <w:b w:val="false"/>
                <w:bCs w:val="false"/>
                <w:u w:val="none"/>
              </w:rPr>
            </w:pPr>
            <w:r>
              <w:rPr>
                <w:b w:val="false"/>
                <w:bCs w:val="false"/>
                <w:u w:val="none"/>
                <w:lang w:val="en-US"/>
              </w:rPr>
              <w:t>Speed is a scalar quantity.</w:t>
            </w:r>
          </w:p>
        </w:tc>
        <w:tc>
          <w:tcPr>
            <w:tcW w:w="5719" w:type="dxa"/>
            <w:tcBorders>
              <w:top w:val="single" w:sz="4" w:space="0" w:color="auto"/>
              <w:left w:val="single" w:sz="4" w:space="0" w:color="auto"/>
              <w:bottom w:val="single" w:sz="4" w:space="0" w:color="auto"/>
              <w:right w:val="single" w:sz="4" w:space="0" w:color="auto"/>
            </w:tcBorders>
          </w:tcPr>
          <w:p>
            <w:pPr>
              <w:pStyle w:val="style0"/>
              <w:jc w:val="left"/>
              <w:rPr>
                <w:b w:val="false"/>
                <w:bCs w:val="false"/>
                <w:u w:val="none"/>
              </w:rPr>
            </w:pPr>
            <w:r>
              <w:rPr>
                <w:b w:val="false"/>
                <w:bCs w:val="false"/>
                <w:u w:val="none"/>
                <w:lang w:val="en-US"/>
              </w:rPr>
              <w:t>Velocity is a vector quantity.</w:t>
            </w:r>
          </w:p>
        </w:tc>
      </w:tr>
      <w:tr>
        <w:tblPrEx/>
        <w:trPr>
          <w:jc w:val="left"/>
        </w:trPr>
        <w:tc>
          <w:tcPr>
            <w:tcW w:w="733" w:type="dxa"/>
            <w:tcBorders>
              <w:top w:val="single" w:sz="4" w:space="0" w:color="auto"/>
              <w:left w:val="single" w:sz="4" w:space="0" w:color="auto"/>
              <w:bottom w:val="single" w:sz="4" w:space="0" w:color="auto"/>
              <w:right w:val="single" w:sz="4" w:space="0" w:color="auto"/>
            </w:tcBorders>
          </w:tcPr>
          <w:p>
            <w:pPr>
              <w:pStyle w:val="style0"/>
              <w:jc w:val="center"/>
              <w:rPr>
                <w:b w:val="false"/>
                <w:bCs w:val="false"/>
                <w:u w:val="none"/>
              </w:rPr>
            </w:pPr>
            <w:r>
              <w:rPr>
                <w:b w:val="false"/>
                <w:bCs w:val="false"/>
                <w:u w:val="none"/>
                <w:lang w:val="en-US"/>
              </w:rPr>
              <w:t>2</w:t>
            </w:r>
          </w:p>
        </w:tc>
        <w:tc>
          <w:tcPr>
            <w:tcW w:w="4564" w:type="dxa"/>
            <w:tcBorders>
              <w:top w:val="single" w:sz="4" w:space="0" w:color="auto"/>
              <w:left w:val="single" w:sz="4" w:space="0" w:color="auto"/>
              <w:bottom w:val="single" w:sz="4" w:space="0" w:color="auto"/>
              <w:right w:val="single" w:sz="4" w:space="0" w:color="auto"/>
            </w:tcBorders>
          </w:tcPr>
          <w:p>
            <w:pPr>
              <w:pStyle w:val="style0"/>
              <w:jc w:val="left"/>
              <w:rPr>
                <w:b w:val="false"/>
                <w:bCs w:val="false"/>
                <w:u w:val="none"/>
              </w:rPr>
            </w:pPr>
            <w:r>
              <w:rPr>
                <w:b w:val="false"/>
                <w:bCs w:val="false"/>
                <w:u w:val="none"/>
                <w:lang w:val="en-US"/>
              </w:rPr>
              <w:t>Speed only measures the extent or magnitude with no specified direction.</w:t>
            </w:r>
          </w:p>
        </w:tc>
        <w:tc>
          <w:tcPr>
            <w:tcW w:w="5719" w:type="dxa"/>
            <w:tcBorders>
              <w:top w:val="single" w:sz="4" w:space="0" w:color="auto"/>
              <w:left w:val="single" w:sz="4" w:space="0" w:color="auto"/>
              <w:bottom w:val="single" w:sz="4" w:space="0" w:color="auto"/>
              <w:right w:val="single" w:sz="4" w:space="0" w:color="auto"/>
            </w:tcBorders>
          </w:tcPr>
          <w:p>
            <w:pPr>
              <w:pStyle w:val="style0"/>
              <w:jc w:val="left"/>
              <w:rPr>
                <w:b w:val="false"/>
                <w:bCs w:val="false"/>
                <w:u w:val="none"/>
              </w:rPr>
            </w:pPr>
            <w:r>
              <w:rPr>
                <w:b w:val="false"/>
                <w:bCs w:val="false"/>
                <w:u w:val="none"/>
                <w:lang w:val="en-US"/>
              </w:rPr>
              <w:t>Velocity is a vector quantity and hence measures both magnitude in a specified direction.</w:t>
            </w:r>
          </w:p>
        </w:tc>
      </w:tr>
    </w:tbl>
    <w:p>
      <w:pPr>
        <w:pStyle w:val="style0"/>
        <w:jc w:val="left"/>
        <w:rPr>
          <w:b w:val="false"/>
          <w:bCs w:val="false"/>
          <w:u w:val="none"/>
        </w:rPr>
      </w:pPr>
    </w:p>
    <w:p>
      <w:pPr>
        <w:pStyle w:val="style0"/>
        <w:jc w:val="left"/>
        <w:rPr>
          <w:b/>
          <w:bCs/>
          <w:u w:val="single"/>
        </w:rPr>
      </w:pPr>
      <w:r>
        <w:rPr>
          <w:b/>
          <w:bCs/>
          <w:u w:val="single"/>
          <w:lang w:val="en-US"/>
        </w:rPr>
        <w:t xml:space="preserve">Calculate questions involving formula for speed </w:t>
      </w:r>
    </w:p>
    <w:p>
      <w:pPr>
        <w:pStyle w:val="style0"/>
        <w:jc w:val="left"/>
        <w:rPr>
          <w:b w:val="false"/>
          <w:bCs w:val="false"/>
          <w:u w:val="none"/>
        </w:rPr>
      </w:pPr>
      <w:r>
        <w:rPr>
          <w:b w:val="false"/>
          <w:bCs w:val="false"/>
          <w:u w:val="none"/>
          <w:lang w:val="en-US"/>
        </w:rPr>
        <w:t xml:space="preserve">Procedure: </w:t>
      </w:r>
    </w:p>
    <w:p>
      <w:pPr>
        <w:pStyle w:val="style179"/>
        <w:numPr>
          <w:ilvl w:val="0"/>
          <w:numId w:val="39"/>
        </w:numPr>
        <w:jc w:val="left"/>
        <w:rPr>
          <w:b w:val="false"/>
          <w:bCs w:val="false"/>
          <w:u w:val="none"/>
        </w:rPr>
      </w:pPr>
      <w:r>
        <w:rPr>
          <w:b w:val="false"/>
          <w:bCs w:val="false"/>
          <w:u w:val="none"/>
          <w:lang w:val="en-US"/>
        </w:rPr>
        <w:t>Write out the givens (parameters which were given in the question) before solving... thus always use:</w:t>
      </w:r>
    </w:p>
    <w:p>
      <w:pPr>
        <w:pStyle w:val="style179"/>
        <w:numPr>
          <w:ilvl w:val="0"/>
          <w:numId w:val="0"/>
        </w:numPr>
        <w:ind w:left="720" w:firstLine="0"/>
        <w:jc w:val="left"/>
        <w:rPr>
          <w:b w:val="false"/>
          <w:bCs w:val="false"/>
          <w:u w:val="none"/>
        </w:rPr>
      </w:pPr>
      <w:r>
        <w:rPr>
          <w:b w:val="false"/>
          <w:bCs w:val="false"/>
          <w:u w:val="none"/>
          <w:lang w:val="en-US"/>
        </w:rPr>
        <w:t>Given that:...</w:t>
      </w:r>
    </w:p>
    <w:p>
      <w:pPr>
        <w:pStyle w:val="style179"/>
        <w:numPr>
          <w:ilvl w:val="0"/>
          <w:numId w:val="40"/>
        </w:numPr>
        <w:jc w:val="left"/>
        <w:rPr>
          <w:b w:val="false"/>
          <w:bCs w:val="false"/>
          <w:u w:val="none"/>
        </w:rPr>
      </w:pPr>
      <w:r>
        <w:rPr>
          <w:b w:val="false"/>
          <w:bCs w:val="false"/>
          <w:u w:val="none"/>
          <w:lang w:val="en-US"/>
        </w:rPr>
        <w:t>Ensure to convert parameters that are not in their S.I units are converted to ensure accuracy. Example convert distance when given in Kilometer (Km) to meters(m), and time when given in hours or minutes to seconds (s).</w:t>
      </w:r>
    </w:p>
    <w:p>
      <w:pPr>
        <w:pStyle w:val="style179"/>
        <w:numPr>
          <w:ilvl w:val="0"/>
          <w:numId w:val="40"/>
        </w:numPr>
        <w:jc w:val="left"/>
        <w:rPr>
          <w:b w:val="false"/>
          <w:bCs w:val="false"/>
          <w:u w:val="none"/>
        </w:rPr>
      </w:pPr>
      <w:r>
        <w:rPr>
          <w:b w:val="false"/>
          <w:bCs w:val="false"/>
          <w:u w:val="none"/>
          <w:lang w:val="en-US"/>
        </w:rPr>
        <w:t>Write down correctly the formula for speed or velocity and substitute the values of the parameters given, and then solve for the unknown.</w:t>
      </w:r>
    </w:p>
    <w:p>
      <w:pPr>
        <w:pStyle w:val="style179"/>
        <w:numPr>
          <w:ilvl w:val="0"/>
          <w:numId w:val="40"/>
        </w:numPr>
        <w:jc w:val="left"/>
        <w:rPr>
          <w:b w:val="false"/>
          <w:bCs w:val="false"/>
          <w:u w:val="none"/>
        </w:rPr>
      </w:pPr>
      <w:r>
        <w:rPr>
          <w:b w:val="false"/>
          <w:bCs w:val="false"/>
          <w:u w:val="none"/>
          <w:lang w:val="en-US"/>
        </w:rPr>
        <w:t>Ensure to write correctly the S.I unit of the answer. Speed=m/s, distance=m, time=s.</w:t>
      </w:r>
    </w:p>
    <w:p>
      <w:pPr>
        <w:pStyle w:val="style179"/>
        <w:numPr>
          <w:ilvl w:val="0"/>
          <w:numId w:val="0"/>
        </w:numPr>
        <w:ind w:left="720" w:firstLine="0"/>
        <w:jc w:val="left"/>
        <w:rPr>
          <w:b w:val="false"/>
          <w:bCs w:val="false"/>
          <w:u w:val="none"/>
        </w:rPr>
      </w:pPr>
    </w:p>
    <w:p>
      <w:pPr>
        <w:pStyle w:val="style0"/>
        <w:numPr>
          <w:ilvl w:val="0"/>
          <w:numId w:val="0"/>
        </w:numPr>
        <w:jc w:val="left"/>
        <w:rPr>
          <w:b/>
          <w:bCs/>
          <w:u w:val="none"/>
        </w:rPr>
      </w:pPr>
      <w:r>
        <w:rPr>
          <w:rFonts w:ascii="Calibri" w:cs="宋体" w:eastAsia="宋体" w:hAnsi="Calibri" w:hint="default"/>
          <w:b/>
          <w:bCs/>
          <w:i w:val="false"/>
          <w:iCs w:val="false"/>
          <w:color w:val="auto"/>
          <w:sz w:val="22"/>
          <w:szCs w:val="22"/>
          <w:highlight w:val="none"/>
          <w:vertAlign w:val="baseline"/>
          <w:em w:val="none"/>
          <w:lang w:val="en-US" w:eastAsia="en-US"/>
        </w:rPr>
        <w:t>Examples and class fun</w:t>
      </w:r>
    </w:p>
    <w:p>
      <w:pPr>
        <w:pStyle w:val="style179"/>
        <w:numPr>
          <w:ilvl w:val="0"/>
          <w:numId w:val="41"/>
        </w:numPr>
        <w:jc w:val="left"/>
        <w:rPr>
          <w:b w:val="false"/>
          <w:bCs w:val="false"/>
          <w:u w:val="none"/>
        </w:rPr>
      </w:pPr>
      <w:r>
        <w:rPr>
          <w:b w:val="false"/>
          <w:bCs w:val="false"/>
          <w:u w:val="none"/>
          <w:lang w:val="en-US"/>
        </w:rPr>
        <w:t>Calculate the speed of an athlete assuming she covers a distance of 800m in 3minutes.</w:t>
      </w:r>
    </w:p>
    <w:p>
      <w:pPr>
        <w:pStyle w:val="style179"/>
        <w:numPr>
          <w:ilvl w:val="0"/>
          <w:numId w:val="41"/>
        </w:numPr>
        <w:jc w:val="left"/>
        <w:rPr>
          <w:b w:val="false"/>
          <w:bCs w:val="false"/>
          <w:u w:val="none"/>
        </w:rPr>
      </w:pPr>
      <w:r>
        <w:rPr>
          <w:b w:val="false"/>
          <w:bCs w:val="false"/>
          <w:u w:val="none"/>
          <w:lang w:val="en-US"/>
        </w:rPr>
        <w:t>What time will it take a car traveling at an average velocity of 5m/s to cover a distance of 4km</w:t>
      </w:r>
    </w:p>
    <w:p>
      <w:pPr>
        <w:pStyle w:val="style179"/>
        <w:numPr>
          <w:ilvl w:val="0"/>
          <w:numId w:val="41"/>
        </w:numPr>
        <w:jc w:val="left"/>
        <w:rPr>
          <w:b w:val="false"/>
          <w:bCs w:val="false"/>
          <w:u w:val="none"/>
        </w:rPr>
      </w:pPr>
      <w:r>
        <w:rPr>
          <w:b w:val="false"/>
          <w:bCs w:val="false"/>
          <w:u w:val="none"/>
          <w:lang w:val="en-US"/>
        </w:rPr>
        <w:t>Calculate the distance covered by a car traveling at an average velocity of 3m/s assuming it arrives it's destination in 45mins time.</w:t>
      </w:r>
    </w:p>
    <w:sectPr>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4002EFF" w:usb1="C000247B" w:usb2="00000009" w:usb3="00000000" w:csb0="000001FF" w:csb1="00000000"/>
  </w:font>
  <w:font w:name="Cambria">
    <w:altName w:val="Cambria"/>
    <w:panose1 w:val="02040503050000030204"/>
    <w:charset w:val="00"/>
    <w:family w:val="roman"/>
    <w:pitch w:val="variable"/>
    <w:sig w:usb0="E00006FF" w:usb1="420024FF" w:usb2="02000000" w:usb3="00000000" w:csb0="0000019F" w:csb1="00000000"/>
  </w:font>
  <w:font w:name="宋体">
    <w:altName w:val="Wingdings 2"/>
    <w:panose1 w:val="05020102010000070707"/>
    <w:charset w:val="02"/>
    <w:family w:val="roman"/>
    <w:pitch w:val="default"/>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DE3650AA"/>
    <w:lvl w:ilvl="0" w:tplc="C764F10C">
      <w:start w:val="1"/>
      <w:numFmt w:val="lowerRoman"/>
      <w:lvlText w:val="%1."/>
      <w:lvlJc w:val="left"/>
      <w:pPr>
        <w:ind w:left="1440" w:hanging="72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1">
    <w:nsid w:val="00000001"/>
    <w:multiLevelType w:val="hybridMultilevel"/>
    <w:tmpl w:val="5D840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0000002"/>
    <w:multiLevelType w:val="hybridMultilevel"/>
    <w:tmpl w:val="5FA0F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5D840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0000004"/>
    <w:multiLevelType w:val="hybridMultilevel"/>
    <w:tmpl w:val="8320D21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0000005"/>
    <w:multiLevelType w:val="hybridMultilevel"/>
    <w:tmpl w:val="D8D26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0000006"/>
    <w:multiLevelType w:val="hybridMultilevel"/>
    <w:tmpl w:val="44CC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7"/>
    <w:multiLevelType w:val="hybridMultilevel"/>
    <w:tmpl w:val="4E9C286C"/>
    <w:lvl w:ilvl="0" w:tplc="04090019">
      <w:start w:val="1"/>
      <w:numFmt w:val="lowerLetter"/>
      <w:lvlText w:val="%1."/>
      <w:lvlJc w:val="left"/>
      <w:pPr>
        <w:ind w:left="720" w:hanging="36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8">
    <w:nsid w:val="00000008"/>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0000009"/>
    <w:multiLevelType w:val="hybridMultilevel"/>
    <w:tmpl w:val="5380E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A"/>
    <w:multiLevelType w:val="hybridMultilevel"/>
    <w:tmpl w:val="53BA748C"/>
    <w:lvl w:ilvl="0" w:tplc="FFA854EC">
      <w:start w:val="1"/>
      <w:numFmt w:val="lowerRoman"/>
      <w:lvlText w:val="%1."/>
      <w:lvlJc w:val="left"/>
      <w:pPr>
        <w:ind w:left="1440" w:hanging="72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11">
    <w:nsid w:val="0000000B"/>
    <w:multiLevelType w:val="hybridMultilevel"/>
    <w:tmpl w:val="2C6EC1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000000C"/>
    <w:multiLevelType w:val="hybridMultilevel"/>
    <w:tmpl w:val="A3D6B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722678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E"/>
    <w:multiLevelType w:val="hybridMultilevel"/>
    <w:tmpl w:val="7108B76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0000000F"/>
    <w:multiLevelType w:val="hybridMultilevel"/>
    <w:tmpl w:val="44F0F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0000010"/>
    <w:multiLevelType w:val="hybridMultilevel"/>
    <w:tmpl w:val="C2FE12D6"/>
    <w:lvl w:ilvl="0" w:tplc="0409000F">
      <w:start w:val="1"/>
      <w:numFmt w:val="decimal"/>
      <w:lvlText w:val="%1."/>
      <w:lvlJc w:val="left"/>
      <w:pPr>
        <w:ind w:left="720" w:hanging="36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17">
    <w:nsid w:val="00000011"/>
    <w:multiLevelType w:val="hybridMultilevel"/>
    <w:tmpl w:val="45CE7DAA"/>
    <w:lvl w:ilvl="0" w:tplc="58C4C0F0">
      <w:start w:val="5"/>
      <w:numFmt w:val="bullet"/>
      <w:lvlText w:val="-"/>
      <w:lvlJc w:val="left"/>
      <w:pPr>
        <w:ind w:left="1080" w:hanging="360"/>
      </w:pPr>
      <w:rPr>
        <w:rFonts w:ascii="Calibri" w:cs="Calibri" w:eastAsia="Calibri" w:hAnsi="Calibri"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00000012"/>
    <w:multiLevelType w:val="hybridMultilevel"/>
    <w:tmpl w:val="D562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hybridMultilevel"/>
    <w:tmpl w:val="43100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0000014"/>
    <w:multiLevelType w:val="hybridMultilevel"/>
    <w:tmpl w:val="A93879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00000015"/>
    <w:multiLevelType w:val="hybridMultilevel"/>
    <w:tmpl w:val="39DAD1F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00000016"/>
    <w:multiLevelType w:val="hybridMultilevel"/>
    <w:tmpl w:val="0E8ED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0000017"/>
    <w:multiLevelType w:val="hybridMultilevel"/>
    <w:tmpl w:val="875C55B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00000018"/>
    <w:multiLevelType w:val="hybridMultilevel"/>
    <w:tmpl w:val="AC0E4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0000019"/>
    <w:multiLevelType w:val="hybridMultilevel"/>
    <w:tmpl w:val="C9E6237A"/>
    <w:lvl w:ilvl="0" w:tplc="B95A2D9A">
      <w:start w:val="1"/>
      <w:numFmt w:val="lowerRoman"/>
      <w:lvlText w:val="%1."/>
      <w:lvlJc w:val="left"/>
      <w:pPr>
        <w:ind w:left="1440" w:hanging="72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26">
    <w:nsid w:val="0000001A"/>
    <w:multiLevelType w:val="hybridMultilevel"/>
    <w:tmpl w:val="99503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0000001B"/>
    <w:multiLevelType w:val="hybridMultilevel"/>
    <w:tmpl w:val="C2FE12D6"/>
    <w:lvl w:ilvl="0" w:tplc="0409000F">
      <w:start w:val="1"/>
      <w:numFmt w:val="decimal"/>
      <w:lvlText w:val="%1."/>
      <w:lvlJc w:val="left"/>
      <w:pPr>
        <w:ind w:left="720" w:hanging="36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28">
    <w:nsid w:val="0000001C"/>
    <w:multiLevelType w:val="hybridMultilevel"/>
    <w:tmpl w:val="CE66DD4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0000001D"/>
    <w:multiLevelType w:val="hybridMultilevel"/>
    <w:tmpl w:val="65C839F8"/>
    <w:lvl w:ilvl="0" w:tplc="427E36D8">
      <w:start w:val="1"/>
      <w:numFmt w:val="lowerRoman"/>
      <w:lvlText w:val="%1."/>
      <w:lvlJc w:val="left"/>
      <w:pPr>
        <w:ind w:left="1440" w:hanging="720"/>
      </w:pPr>
    </w:lvl>
    <w:lvl w:ilvl="1" w:tplc="04090019">
      <w:start w:val="1"/>
      <w:numFmt w:val="decimal"/>
      <w:lvlText w:val="%2."/>
      <w:lvlJc w:val="left"/>
      <w:pPr>
        <w:tabs>
          <w:tab w:val="left" w:leader="none" w:pos="1440"/>
        </w:tabs>
        <w:ind w:left="1440" w:hanging="360"/>
      </w:pPr>
    </w:lvl>
    <w:lvl w:ilvl="2" w:tplc="0409001B">
      <w:start w:val="1"/>
      <w:numFmt w:val="decimal"/>
      <w:lvlText w:val="%3."/>
      <w:lvlJc w:val="left"/>
      <w:pPr>
        <w:tabs>
          <w:tab w:val="left" w:leader="none" w:pos="2160"/>
        </w:tabs>
        <w:ind w:left="2160" w:hanging="360"/>
      </w:pPr>
    </w:lvl>
    <w:lvl w:ilvl="3" w:tplc="0409000F">
      <w:start w:val="1"/>
      <w:numFmt w:val="decimal"/>
      <w:lvlText w:val="%4."/>
      <w:lvlJc w:val="left"/>
      <w:pPr>
        <w:tabs>
          <w:tab w:val="left" w:leader="none" w:pos="2880"/>
        </w:tabs>
        <w:ind w:left="2880" w:hanging="360"/>
      </w:pPr>
    </w:lvl>
    <w:lvl w:ilvl="4" w:tplc="04090019">
      <w:start w:val="1"/>
      <w:numFmt w:val="decimal"/>
      <w:lvlText w:val="%5."/>
      <w:lvlJc w:val="left"/>
      <w:pPr>
        <w:tabs>
          <w:tab w:val="left" w:leader="none" w:pos="3600"/>
        </w:tabs>
        <w:ind w:left="3600" w:hanging="360"/>
      </w:pPr>
    </w:lvl>
    <w:lvl w:ilvl="5" w:tplc="0409001B">
      <w:start w:val="1"/>
      <w:numFmt w:val="decimal"/>
      <w:lvlText w:val="%6."/>
      <w:lvlJc w:val="left"/>
      <w:pPr>
        <w:tabs>
          <w:tab w:val="left" w:leader="none" w:pos="4320"/>
        </w:tabs>
        <w:ind w:left="4320" w:hanging="360"/>
      </w:pPr>
    </w:lvl>
    <w:lvl w:ilvl="6" w:tplc="0409000F">
      <w:start w:val="1"/>
      <w:numFmt w:val="decimal"/>
      <w:lvlText w:val="%7."/>
      <w:lvlJc w:val="left"/>
      <w:pPr>
        <w:tabs>
          <w:tab w:val="left" w:leader="none" w:pos="5040"/>
        </w:tabs>
        <w:ind w:left="5040" w:hanging="360"/>
      </w:pPr>
    </w:lvl>
    <w:lvl w:ilvl="7" w:tplc="04090019">
      <w:start w:val="1"/>
      <w:numFmt w:val="decimal"/>
      <w:lvlText w:val="%8."/>
      <w:lvlJc w:val="left"/>
      <w:pPr>
        <w:tabs>
          <w:tab w:val="left" w:leader="none" w:pos="5760"/>
        </w:tabs>
        <w:ind w:left="5760" w:hanging="360"/>
      </w:pPr>
    </w:lvl>
    <w:lvl w:ilvl="8" w:tplc="0409001B">
      <w:start w:val="1"/>
      <w:numFmt w:val="decimal"/>
      <w:lvlText w:val="%9."/>
      <w:lvlJc w:val="left"/>
      <w:pPr>
        <w:tabs>
          <w:tab w:val="left" w:leader="none" w:pos="6480"/>
        </w:tabs>
        <w:ind w:left="6480" w:hanging="360"/>
      </w:pPr>
    </w:lvl>
  </w:abstractNum>
  <w:abstractNum w:abstractNumId="30">
    <w:nsid w:val="0000001E"/>
    <w:multiLevelType w:val="hybridMultilevel"/>
    <w:tmpl w:val="C8F85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0000001F"/>
    <w:multiLevelType w:val="hybridMultilevel"/>
    <w:tmpl w:val="000000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36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360"/>
      </w:pPr>
    </w:lvl>
  </w:abstractNum>
  <w:abstractNum w:abstractNumId="32">
    <w:nsid w:val="00000020"/>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33">
    <w:nsid w:val="00000021"/>
    <w:multiLevelType w:val="hybridMultilevel"/>
    <w:tmpl w:val="00000000"/>
    <w:lvl w:ilvl="0" w:tplc="0203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0000022"/>
    <w:multiLevelType w:val="hybridMultilevel"/>
    <w:tmpl w:val="00000000"/>
    <w:lvl w:ilvl="0" w:tplc="0203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0000023"/>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5"/>
  </w:num>
  <w:num w:numId="10">
    <w:abstractNumId w:val="10"/>
  </w:num>
  <w:num w:numId="11">
    <w:abstractNumId w:val="29"/>
  </w:num>
  <w:num w:numId="12">
    <w:abstractNumId w:val="8"/>
  </w:num>
  <w:num w:numId="13">
    <w:abstractNumId w:val="13"/>
  </w:num>
  <w:num w:numId="14">
    <w:abstractNumId w:val="18"/>
  </w:num>
  <w:num w:numId="15">
    <w:abstractNumId w:val="9"/>
  </w:num>
  <w:num w:numId="16">
    <w:abstractNumId w:val="5"/>
  </w:num>
  <w:num w:numId="17">
    <w:abstractNumId w:val="15"/>
  </w:num>
  <w:num w:numId="18">
    <w:abstractNumId w:val="6"/>
  </w:num>
  <w:num w:numId="19">
    <w:abstractNumId w:val="19"/>
  </w:num>
  <w:num w:numId="20">
    <w:abstractNumId w:val="2"/>
  </w:num>
  <w:num w:numId="21">
    <w:abstractNumId w:val="26"/>
  </w:num>
  <w:num w:numId="22">
    <w:abstractNumId w:val="17"/>
  </w:num>
  <w:num w:numId="23">
    <w:abstractNumId w:val="21"/>
  </w:num>
  <w:num w:numId="24">
    <w:abstractNumId w:val="14"/>
  </w:num>
  <w:num w:numId="25">
    <w:abstractNumId w:val="20"/>
  </w:num>
  <w:num w:numId="26">
    <w:abstractNumId w:val="23"/>
  </w:num>
  <w:num w:numId="27">
    <w:abstractNumId w:val="4"/>
  </w:num>
  <w:num w:numId="28">
    <w:abstractNumId w:val="24"/>
  </w:num>
  <w:num w:numId="29">
    <w:abstractNumId w:val="27"/>
  </w:num>
  <w:num w:numId="30">
    <w:abstractNumId w:val="30"/>
  </w:num>
  <w:num w:numId="31">
    <w:abstractNumId w:val="12"/>
  </w:num>
  <w:num w:numId="32">
    <w:abstractNumId w:val="28"/>
  </w:num>
  <w:num w:numId="33">
    <w:abstractNumId w:val="22"/>
  </w:num>
  <w:num w:numId="34">
    <w:abstractNumId w:val="11"/>
  </w:num>
  <w:num w:numId="35">
    <w:abstractNumId w:val="3"/>
  </w:num>
  <w:num w:numId="36">
    <w:abstractNumId w:val="1"/>
  </w:num>
  <w:num w:numId="37">
    <w:abstractNumId w:val="31"/>
  </w:num>
  <w:num w:numId="38">
    <w:abstractNumId w:val="32"/>
  </w:num>
  <w:num w:numId="39">
    <w:abstractNumId w:val="33"/>
  </w:num>
  <w:num w:numId="40">
    <w:abstractNumId w:val="34"/>
  </w:num>
  <w:num w:numId="41">
    <w:abstractNumId w:val="35"/>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8"/>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spacing w:after="160" w:lineRule="auto" w:line="256"/>
      <w:ind w:left="720"/>
      <w:contextualSpacing/>
    </w:pPr>
    <w:rPr>
      <w:rFonts w:eastAsia="Calibri"/>
    </w:rPr>
  </w:style>
  <w:style w:type="table" w:styleId="style154">
    <w:name w:val="Table Grid"/>
    <w:basedOn w:val="style105"/>
    <w:next w:val="style154"/>
    <w:uiPriority w:val="39"/>
    <w:pPr>
      <w:spacing w:after="0" w:lineRule="auto" w:line="240"/>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table" w:styleId="style167">
    <w:name w:val="Medium Grid 3"/>
    <w:basedOn w:val="style105"/>
    <w:next w:val="style167"/>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000000"/>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000000"/>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4f81bd"/>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4f81b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cPr>
      <w:tcBorders/>
      <w:shd w:val="clear" w:color="auto" w:fill="d3dfee"/>
    </w:tcPr>
  </w:style>
  <w:style w:type="table" w:styleId="style199">
    <w:name w:val="Medium Grid 3 Accent 2"/>
    <w:basedOn w:val="style105"/>
    <w:next w:val="style199"/>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c0504d"/>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c0504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cPr>
      <w:tcBorders/>
      <w:shd w:val="clear" w:color="auto" w:fill="efd3d2"/>
    </w:tcPr>
  </w:style>
  <w:style w:type="table" w:styleId="style213">
    <w:name w:val="Medium Grid 3 Accent 3"/>
    <w:basedOn w:val="style105"/>
    <w:next w:val="style213"/>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9bbb59"/>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9bbb59"/>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cPr>
      <w:tcBorders/>
      <w:shd w:val="clear" w:color="auto" w:fill="e6eed5"/>
    </w:tcPr>
  </w:style>
  <w:style w:type="table" w:styleId="style227">
    <w:name w:val="Medium Grid 3 Accent 4"/>
    <w:basedOn w:val="style105"/>
    <w:next w:val="style227"/>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8064a2"/>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8064a2"/>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cPr>
      <w:tcBorders/>
      <w:shd w:val="clear" w:color="auto" w:fill="dfd8e8"/>
    </w:tcPr>
  </w:style>
  <w:style w:type="table" w:styleId="style241">
    <w:name w:val="Medium Grid 3 Accent 5"/>
    <w:basedOn w:val="style105"/>
    <w:next w:val="style241"/>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4bacc6"/>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4bacc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cPr>
      <w:tcBorders/>
      <w:shd w:val="clear" w:color="auto" w:fill="d2eaf1"/>
    </w:tcPr>
  </w:style>
  <w:style w:type="table" w:styleId="style255">
    <w:name w:val="Medium Grid 3 Accent 6"/>
    <w:basedOn w:val="style105"/>
    <w:next w:val="style255"/>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f79646"/>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f7964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cPr>
      <w:tcBorders/>
      <w:shd w:val="clear" w:color="auto" w:fill="fde4d0"/>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Words>1024</Words>
  <Pages>4</Pages>
  <Characters>5646</Characters>
  <Application>WPS Office</Application>
  <DocSecurity>0</DocSecurity>
  <Paragraphs>130</Paragraphs>
  <ScaleCrop>false</ScaleCrop>
  <LinksUpToDate>false</LinksUpToDate>
  <CharactersWithSpaces>6579</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2024-01-28T13:00:00Z</dcterms:created>
  <dc:creator>Macdonald</dc:creator>
  <lastModifiedBy>CPH1803</lastModifiedBy>
  <dcterms:modified xsi:type="dcterms:W3CDTF">2024-02-21T13:21:20Z</dcterms:modified>
  <revision>10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e591d267a00149a38a60be88ce215164</vt:lpwstr>
  </property>
</Properties>
</file>